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27" w:rsidRPr="00131C6B" w:rsidRDefault="00284727" w:rsidP="00284727">
      <w:pPr>
        <w:jc w:val="center"/>
        <w:rPr>
          <w:rFonts w:ascii="Arial" w:hAnsi="Arial" w:cs="Arial"/>
          <w:b/>
          <w:sz w:val="28"/>
        </w:rPr>
      </w:pPr>
      <w:r w:rsidRPr="00131C6B">
        <w:rPr>
          <w:rFonts w:ascii="Arial" w:hAnsi="Arial" w:cs="Arial"/>
          <w:b/>
          <w:sz w:val="28"/>
        </w:rPr>
        <w:t>Wisconsin Association of HOSA</w:t>
      </w:r>
      <w:r>
        <w:rPr>
          <w:rFonts w:ascii="Arial" w:hAnsi="Arial" w:cs="Arial"/>
          <w:b/>
          <w:sz w:val="28"/>
        </w:rPr>
        <w:t>-Future Health Professionals</w:t>
      </w:r>
    </w:p>
    <w:p w:rsidR="00284727" w:rsidRPr="00284727" w:rsidRDefault="00284727" w:rsidP="00284727">
      <w:pPr>
        <w:jc w:val="center"/>
        <w:rPr>
          <w:rFonts w:ascii="Arial" w:hAnsi="Arial" w:cs="Arial"/>
          <w:b/>
          <w:color w:val="FF0000"/>
          <w:sz w:val="28"/>
        </w:rPr>
      </w:pPr>
      <w:r w:rsidRPr="00284727">
        <w:rPr>
          <w:rFonts w:ascii="Arial" w:hAnsi="Arial" w:cs="Arial"/>
          <w:b/>
          <w:color w:val="FF0000"/>
          <w:sz w:val="28"/>
        </w:rPr>
        <w:t>Local Advisor Procedures and Responsibilities</w:t>
      </w:r>
    </w:p>
    <w:p w:rsidR="00284727" w:rsidRPr="00131C6B" w:rsidRDefault="00284727" w:rsidP="002847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Regional </w:t>
      </w:r>
      <w:r w:rsidRPr="00131C6B">
        <w:rPr>
          <w:rFonts w:ascii="Arial" w:hAnsi="Arial" w:cs="Arial"/>
          <w:b/>
          <w:sz w:val="28"/>
        </w:rPr>
        <w:t>Leadership Conference</w:t>
      </w:r>
      <w:bookmarkStart w:id="0" w:name="_GoBack"/>
      <w:bookmarkEnd w:id="0"/>
    </w:p>
    <w:p w:rsidR="00284727" w:rsidRPr="00131C6B" w:rsidRDefault="00284727" w:rsidP="00284727">
      <w:pPr>
        <w:rPr>
          <w:rFonts w:ascii="Arial" w:hAnsi="Arial" w:cs="Arial"/>
          <w:sz w:val="20"/>
        </w:rPr>
      </w:pPr>
    </w:p>
    <w:p w:rsidR="00284727" w:rsidRPr="00131C6B" w:rsidRDefault="00284727" w:rsidP="00284727">
      <w:p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 xml:space="preserve">The HOSA State Office requires EACH local advisor who attends Leadership Conferences to </w:t>
      </w:r>
      <w:r w:rsidRPr="00131C6B">
        <w:rPr>
          <w:rFonts w:ascii="Arial" w:hAnsi="Arial" w:cs="Arial"/>
          <w:b/>
          <w:sz w:val="20"/>
        </w:rPr>
        <w:t xml:space="preserve">read, complete and return a copy of this form </w:t>
      </w:r>
      <w:r w:rsidRPr="00131C6B">
        <w:rPr>
          <w:rFonts w:ascii="Arial" w:hAnsi="Arial" w:cs="Arial"/>
          <w:sz w:val="20"/>
        </w:rPr>
        <w:t xml:space="preserve">to the HOSA State Office </w:t>
      </w:r>
      <w:r w:rsidRPr="005A2FB4">
        <w:rPr>
          <w:rFonts w:ascii="Arial" w:hAnsi="Arial" w:cs="Arial"/>
          <w:b/>
          <w:sz w:val="20"/>
        </w:rPr>
        <w:t>during check-in at the Leadership Conference</w:t>
      </w:r>
      <w:r w:rsidRPr="00131C6B">
        <w:rPr>
          <w:rFonts w:ascii="Arial" w:hAnsi="Arial" w:cs="Arial"/>
          <w:b/>
          <w:sz w:val="20"/>
        </w:rPr>
        <w:t>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Local advisors are responsible to have each student who attends Leadership Conferences read, discuss, sign and return the Student Delegate Code of Conduct form.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Local advisors are responsible to know the whereabouts of all their students at all times.</w:t>
      </w:r>
      <w:r>
        <w:rPr>
          <w:rFonts w:ascii="Arial" w:hAnsi="Arial" w:cs="Arial"/>
          <w:sz w:val="20"/>
        </w:rPr>
        <w:t xml:space="preserve"> </w:t>
      </w:r>
      <w:r w:rsidRPr="00131C6B">
        <w:rPr>
          <w:rFonts w:ascii="Arial" w:hAnsi="Arial" w:cs="Arial"/>
          <w:sz w:val="20"/>
        </w:rPr>
        <w:t>The local advisor should establish a system through which to meet this regulation and should establish this system prior to attendance at the conference.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At Leadership Conferences, advisors must have a list of their students as well as all necessary contact information (i.e., home phone number, name(s) of parent/guardian).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Controlled substances, in any form, will not be consumed or in the possession of any student delegate at any time, for any reason.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An identification badge will be worn at all times for the duration of the conference.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Local advisors are responsible for the supervision of their student delegates and should be available to their students at all times.</w:t>
      </w:r>
    </w:p>
    <w:p w:rsidR="00284727" w:rsidRPr="00131C6B" w:rsidRDefault="00284727" w:rsidP="0028472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>The local district principal and/or designated administrator will be contacted in an emergency if the local advisor cannot be located within a reasonable amount of time or is unable to provide an adequate amount of supervision.</w:t>
      </w:r>
      <w:r>
        <w:rPr>
          <w:rFonts w:ascii="Arial" w:hAnsi="Arial" w:cs="Arial"/>
          <w:sz w:val="20"/>
        </w:rPr>
        <w:t xml:space="preserve"> </w:t>
      </w:r>
      <w:r w:rsidRPr="00131C6B">
        <w:rPr>
          <w:rFonts w:ascii="Arial" w:hAnsi="Arial" w:cs="Arial"/>
          <w:sz w:val="20"/>
        </w:rPr>
        <w:t>Student emergencies include:</w:t>
      </w:r>
      <w:r>
        <w:rPr>
          <w:rFonts w:ascii="Arial" w:hAnsi="Arial" w:cs="Arial"/>
          <w:sz w:val="20"/>
        </w:rPr>
        <w:t xml:space="preserve"> </w:t>
      </w:r>
      <w:r w:rsidRPr="00131C6B">
        <w:rPr>
          <w:rFonts w:ascii="Arial" w:hAnsi="Arial" w:cs="Arial"/>
          <w:sz w:val="20"/>
        </w:rPr>
        <w:t xml:space="preserve">an accident, possession of drugs or alcohol, violation of conference rules, family emergency, and any other situation designated </w:t>
      </w:r>
      <w:r>
        <w:rPr>
          <w:rFonts w:ascii="Arial" w:hAnsi="Arial" w:cs="Arial"/>
          <w:sz w:val="20"/>
        </w:rPr>
        <w:t xml:space="preserve">as </w:t>
      </w:r>
      <w:r w:rsidRPr="00131C6B">
        <w:rPr>
          <w:rFonts w:ascii="Arial" w:hAnsi="Arial" w:cs="Arial"/>
          <w:sz w:val="20"/>
        </w:rPr>
        <w:t>an emergency.</w:t>
      </w:r>
    </w:p>
    <w:p w:rsidR="00284727" w:rsidRPr="00131C6B" w:rsidRDefault="00284727" w:rsidP="00284727">
      <w:pPr>
        <w:ind w:left="360"/>
        <w:rPr>
          <w:rFonts w:ascii="Arial" w:hAnsi="Arial" w:cs="Arial"/>
          <w:sz w:val="20"/>
        </w:rPr>
      </w:pPr>
    </w:p>
    <w:p w:rsidR="00284727" w:rsidRPr="00131C6B" w:rsidRDefault="00284727" w:rsidP="00284727">
      <w:pPr>
        <w:ind w:left="360"/>
        <w:rPr>
          <w:rFonts w:ascii="Arial" w:hAnsi="Arial" w:cs="Arial"/>
          <w:b/>
          <w:i/>
          <w:sz w:val="20"/>
        </w:rPr>
      </w:pPr>
      <w:r w:rsidRPr="00131C6B">
        <w:rPr>
          <w:rFonts w:ascii="Arial" w:hAnsi="Arial" w:cs="Arial"/>
          <w:b/>
          <w:i/>
          <w:sz w:val="20"/>
        </w:rPr>
        <w:t xml:space="preserve">I have read and fully understand the </w:t>
      </w:r>
      <w:r w:rsidRPr="00131C6B">
        <w:rPr>
          <w:rFonts w:ascii="Arial" w:hAnsi="Arial" w:cs="Arial"/>
          <w:b/>
          <w:i/>
          <w:sz w:val="20"/>
          <w:u w:val="single"/>
        </w:rPr>
        <w:t>Leadership Conferences Local Advisor Procedures and Responsibilities</w:t>
      </w:r>
      <w:r w:rsidRPr="00131C6B">
        <w:rPr>
          <w:rFonts w:ascii="Arial" w:hAnsi="Arial" w:cs="Arial"/>
          <w:b/>
          <w:i/>
          <w:sz w:val="20"/>
        </w:rPr>
        <w:t xml:space="preserve"> and agree to comply with these.</w:t>
      </w:r>
    </w:p>
    <w:p w:rsidR="00284727" w:rsidRPr="00131C6B" w:rsidRDefault="00284727" w:rsidP="00284727">
      <w:pPr>
        <w:ind w:left="3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620"/>
        <w:gridCol w:w="1620"/>
        <w:gridCol w:w="3510"/>
      </w:tblGrid>
      <w:tr w:rsidR="00284727" w:rsidRPr="00131C6B" w:rsidTr="00D57F5E">
        <w:trPr>
          <w:trHeight w:val="75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 Name (print)</w:t>
            </w:r>
          </w:p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 Signature &amp; Date Signed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HOSA Chapter Name or School</w:t>
            </w:r>
          </w:p>
        </w:tc>
      </w:tr>
      <w:tr w:rsidR="00284727" w:rsidRPr="00131C6B" w:rsidTr="00D57F5E">
        <w:trPr>
          <w:trHeight w:val="71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 Cell Phone</w:t>
            </w:r>
          </w:p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 Insurance Company</w:t>
            </w:r>
          </w:p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 Insurance Policy Number</w:t>
            </w:r>
          </w:p>
        </w:tc>
      </w:tr>
      <w:tr w:rsidR="00284727" w:rsidRPr="00131C6B" w:rsidTr="00D57F5E">
        <w:trPr>
          <w:trHeight w:val="260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</w:tr>
      <w:tr w:rsidR="00284727" w:rsidTr="00D57F5E"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b/>
                <w:sz w:val="20"/>
              </w:rPr>
              <w:t>Advisor Emergency Contact Information</w:t>
            </w:r>
          </w:p>
        </w:tc>
      </w:tr>
      <w:tr w:rsidR="00284727" w:rsidTr="00D57F5E">
        <w:trPr>
          <w:trHeight w:val="755"/>
        </w:trPr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of Individual to Advisor:</w:t>
            </w:r>
          </w:p>
        </w:tc>
      </w:tr>
      <w:tr w:rsidR="00284727" w:rsidTr="00D57F5E">
        <w:trPr>
          <w:trHeight w:val="710"/>
        </w:trPr>
        <w:tc>
          <w:tcPr>
            <w:tcW w:w="5058" w:type="dxa"/>
            <w:gridSpan w:val="2"/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Daytime Phone (area/number):</w:t>
            </w:r>
          </w:p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2"/>
          </w:tcPr>
          <w:p w:rsidR="00284727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 (area/number):</w:t>
            </w:r>
          </w:p>
        </w:tc>
      </w:tr>
    </w:tbl>
    <w:p w:rsidR="00284727" w:rsidRPr="00131C6B" w:rsidRDefault="00284727" w:rsidP="00284727">
      <w:pPr>
        <w:rPr>
          <w:rFonts w:ascii="Arial" w:hAnsi="Arial" w:cs="Arial"/>
          <w:sz w:val="20"/>
        </w:rPr>
      </w:pPr>
    </w:p>
    <w:p w:rsidR="00284727" w:rsidRPr="00131C6B" w:rsidRDefault="00284727" w:rsidP="00284727">
      <w:pPr>
        <w:rPr>
          <w:rFonts w:ascii="Arial" w:hAnsi="Arial" w:cs="Arial"/>
          <w:b/>
          <w:sz w:val="20"/>
        </w:rPr>
      </w:pPr>
      <w:r w:rsidRPr="00131C6B">
        <w:rPr>
          <w:rFonts w:ascii="Arial" w:hAnsi="Arial" w:cs="Arial"/>
          <w:b/>
          <w:sz w:val="20"/>
        </w:rPr>
        <w:t>In an emergency, the following local administrators should be contacted: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130"/>
      </w:tblGrid>
      <w:tr w:rsidR="00284727" w:rsidRPr="00131C6B" w:rsidTr="00D57F5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b/>
                <w:sz w:val="20"/>
              </w:rPr>
            </w:pPr>
            <w:r w:rsidRPr="00131C6B">
              <w:rPr>
                <w:rFonts w:ascii="Arial" w:hAnsi="Arial" w:cs="Arial"/>
                <w:b/>
                <w:sz w:val="20"/>
              </w:rPr>
              <w:t>1</w:t>
            </w:r>
            <w:r w:rsidRPr="00131C6B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131C6B">
              <w:rPr>
                <w:rFonts w:ascii="Arial" w:hAnsi="Arial" w:cs="Arial"/>
                <w:b/>
                <w:sz w:val="20"/>
              </w:rPr>
              <w:t xml:space="preserve"> Contact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b/>
                <w:sz w:val="20"/>
              </w:rPr>
            </w:pPr>
            <w:r w:rsidRPr="00131C6B">
              <w:rPr>
                <w:rFonts w:ascii="Arial" w:hAnsi="Arial" w:cs="Arial"/>
                <w:b/>
                <w:sz w:val="20"/>
              </w:rPr>
              <w:t>2</w:t>
            </w:r>
            <w:r w:rsidRPr="00131C6B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Pr="00131C6B">
              <w:rPr>
                <w:rFonts w:ascii="Arial" w:hAnsi="Arial" w:cs="Arial"/>
                <w:b/>
                <w:sz w:val="20"/>
              </w:rPr>
              <w:t xml:space="preserve"> Contact</w:t>
            </w:r>
          </w:p>
        </w:tc>
      </w:tr>
      <w:tr w:rsidR="00284727" w:rsidRPr="00131C6B" w:rsidTr="00D57F5E">
        <w:tc>
          <w:tcPr>
            <w:tcW w:w="5058" w:type="dxa"/>
            <w:tcBorders>
              <w:top w:val="single" w:sz="4" w:space="0" w:color="auto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sz w:val="20"/>
              </w:rPr>
              <w:t>Name</w:t>
            </w: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sz w:val="20"/>
              </w:rPr>
              <w:t>Name</w:t>
            </w: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</w:tr>
      <w:tr w:rsidR="00284727" w:rsidRPr="00131C6B" w:rsidTr="00D57F5E">
        <w:tc>
          <w:tcPr>
            <w:tcW w:w="5058" w:type="dxa"/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sz w:val="20"/>
              </w:rPr>
              <w:t>Title</w:t>
            </w: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sz w:val="20"/>
              </w:rPr>
              <w:t>Title</w:t>
            </w:r>
          </w:p>
        </w:tc>
      </w:tr>
      <w:tr w:rsidR="00284727" w:rsidRPr="00131C6B" w:rsidTr="00D57F5E">
        <w:tc>
          <w:tcPr>
            <w:tcW w:w="5058" w:type="dxa"/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sz w:val="20"/>
              </w:rPr>
              <w:t>School Phone # (area/number)</w:t>
            </w: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 w:rsidRPr="00131C6B">
              <w:rPr>
                <w:rFonts w:ascii="Arial" w:hAnsi="Arial" w:cs="Arial"/>
                <w:sz w:val="20"/>
              </w:rPr>
              <w:t>School Phone # (area/number)</w:t>
            </w:r>
          </w:p>
        </w:tc>
      </w:tr>
      <w:tr w:rsidR="00284727" w:rsidRPr="00131C6B" w:rsidTr="00D57F5E">
        <w:tc>
          <w:tcPr>
            <w:tcW w:w="5058" w:type="dxa"/>
            <w:tcBorders>
              <w:bottom w:val="single" w:sz="4" w:space="0" w:color="auto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</w:t>
            </w:r>
            <w:r w:rsidRPr="00131C6B">
              <w:rPr>
                <w:rFonts w:ascii="Arial" w:hAnsi="Arial" w:cs="Arial"/>
                <w:sz w:val="20"/>
              </w:rPr>
              <w:t xml:space="preserve"> Phone # (area/number)</w:t>
            </w: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84727" w:rsidRPr="00131C6B" w:rsidRDefault="00284727" w:rsidP="00D57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</w:t>
            </w:r>
            <w:r w:rsidRPr="00131C6B">
              <w:rPr>
                <w:rFonts w:ascii="Arial" w:hAnsi="Arial" w:cs="Arial"/>
                <w:sz w:val="20"/>
              </w:rPr>
              <w:t xml:space="preserve"> Phone # (area/number)</w:t>
            </w:r>
          </w:p>
        </w:tc>
      </w:tr>
    </w:tbl>
    <w:p w:rsidR="00284727" w:rsidRPr="00131C6B" w:rsidRDefault="00284727" w:rsidP="00284727">
      <w:pPr>
        <w:ind w:left="360"/>
        <w:rPr>
          <w:rFonts w:ascii="Arial" w:hAnsi="Arial" w:cs="Arial"/>
          <w:sz w:val="20"/>
        </w:rPr>
      </w:pPr>
    </w:p>
    <w:p w:rsidR="00E41289" w:rsidRDefault="00284727"/>
    <w:sectPr w:rsidR="00E41289" w:rsidSect="00BA019A">
      <w:pgSz w:w="12240" w:h="15840"/>
      <w:pgMar w:top="1152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6F4"/>
    <w:multiLevelType w:val="hybridMultilevel"/>
    <w:tmpl w:val="2B3E7524"/>
    <w:lvl w:ilvl="0" w:tplc="0CA6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6D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7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2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6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AE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0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C0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ED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27"/>
    <w:rsid w:val="000029A5"/>
    <w:rsid w:val="00284727"/>
    <w:rsid w:val="007C09FF"/>
    <w:rsid w:val="00B34BF1"/>
    <w:rsid w:val="00E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F7A1-CC25-4C23-8D8B-DD0C532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Patrin, Christina L.   DPI</dc:creator>
  <cp:keywords/>
  <dc:description/>
  <cp:lastModifiedBy>Patrin, Christina L.   DPI</cp:lastModifiedBy>
  <cp:revision>1</cp:revision>
  <dcterms:created xsi:type="dcterms:W3CDTF">2019-11-05T15:45:00Z</dcterms:created>
  <dcterms:modified xsi:type="dcterms:W3CDTF">2019-11-05T15:46:00Z</dcterms:modified>
</cp:coreProperties>
</file>